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8A" w:rsidRDefault="007955A4" w:rsidP="002D198A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DESCRIPCIÓN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Nombre del Cargo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Docente Pregrado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Dependencia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CF06E1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Facultad de </w:t>
            </w:r>
            <w:r w:rsidR="00CF06E1">
              <w:rPr>
                <w:rFonts w:asciiTheme="minorHAnsi" w:hAnsiTheme="minorHAnsi" w:cs="Arial"/>
                <w:sz w:val="22"/>
                <w:szCs w:val="22"/>
              </w:rPr>
              <w:t xml:space="preserve">Ingeniería Industrial </w:t>
            </w:r>
          </w:p>
        </w:tc>
      </w:tr>
      <w:tr w:rsidR="00285610" w:rsidTr="003D6FA5">
        <w:trPr>
          <w:jc w:val="center"/>
        </w:trPr>
        <w:tc>
          <w:tcPr>
            <w:tcW w:w="2764" w:type="dxa"/>
            <w:vAlign w:val="center"/>
          </w:tcPr>
          <w:p w:rsidR="00285610" w:rsidRPr="002D198A" w:rsidRDefault="0028561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Área Institucional</w:t>
            </w:r>
          </w:p>
        </w:tc>
        <w:tc>
          <w:tcPr>
            <w:tcW w:w="6782" w:type="dxa"/>
            <w:vAlign w:val="center"/>
          </w:tcPr>
          <w:p w:rsidR="00285610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Académica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Área</w:t>
            </w:r>
            <w:r w:rsidR="00285610">
              <w:rPr>
                <w:rFonts w:asciiTheme="minorHAnsi" w:hAnsiTheme="minorHAnsi" w:cs="Arial"/>
                <w:sz w:val="22"/>
                <w:szCs w:val="22"/>
              </w:rPr>
              <w:t xml:space="preserve"> Académica</w:t>
            </w:r>
          </w:p>
        </w:tc>
        <w:tc>
          <w:tcPr>
            <w:tcW w:w="6782" w:type="dxa"/>
            <w:vAlign w:val="center"/>
          </w:tcPr>
          <w:p w:rsidR="005F638A" w:rsidRPr="00AE1C62" w:rsidRDefault="008957AC" w:rsidP="00AE1C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</w:rPr>
              <w:t>Proyectos</w:t>
            </w:r>
          </w:p>
        </w:tc>
      </w:tr>
      <w:tr w:rsidR="00285610" w:rsidTr="003D6FA5">
        <w:trPr>
          <w:jc w:val="center"/>
        </w:trPr>
        <w:tc>
          <w:tcPr>
            <w:tcW w:w="2764" w:type="dxa"/>
            <w:vAlign w:val="center"/>
          </w:tcPr>
          <w:p w:rsidR="00285610" w:rsidRPr="002D198A" w:rsidRDefault="0028561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Asignaturas</w:t>
            </w:r>
          </w:p>
        </w:tc>
        <w:tc>
          <w:tcPr>
            <w:tcW w:w="6782" w:type="dxa"/>
            <w:vAlign w:val="center"/>
          </w:tcPr>
          <w:p w:rsidR="00285610" w:rsidRDefault="004D5CDC" w:rsidP="008957AC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Trabajo de Grado I.</w:t>
            </w:r>
          </w:p>
          <w:p w:rsidR="004D5CDC" w:rsidRPr="008957AC" w:rsidRDefault="004D5CDC" w:rsidP="004D5CDC">
            <w:pPr>
              <w:pStyle w:val="Prrafodelista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Trabajo de Grado II o Práctica Empresarial.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Jefe Inmediat</w:t>
            </w:r>
            <w:r>
              <w:rPr>
                <w:rFonts w:asciiTheme="minorHAnsi" w:hAnsiTheme="minorHAnsi" w:cs="Arial"/>
                <w:sz w:val="22"/>
                <w:szCs w:val="22"/>
              </w:rPr>
              <w:t>o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Coordinador de Área</w:t>
            </w:r>
          </w:p>
        </w:tc>
      </w:tr>
    </w:tbl>
    <w:p w:rsidR="005F638A" w:rsidRDefault="005F638A" w:rsidP="005F638A">
      <w:pPr>
        <w:tabs>
          <w:tab w:val="left" w:pos="2802"/>
        </w:tabs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sz w:val="22"/>
          <w:szCs w:val="22"/>
        </w:rPr>
        <w:tab/>
      </w:r>
    </w:p>
    <w:p w:rsidR="002D198A" w:rsidRP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PERFIL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376"/>
        <w:gridCol w:w="2127"/>
        <w:gridCol w:w="5119"/>
      </w:tblGrid>
      <w:tr w:rsidR="008A48F2" w:rsidTr="001F3B57">
        <w:trPr>
          <w:trHeight w:val="718"/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Educación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8957AC" w:rsidRDefault="008957AC" w:rsidP="00AE1C62">
            <w:pPr>
              <w:pStyle w:val="Prrafodelista"/>
              <w:numPr>
                <w:ilvl w:val="0"/>
                <w:numId w:val="29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8957AC">
              <w:rPr>
                <w:rFonts w:asciiTheme="minorHAnsi" w:hAnsiTheme="minorHAnsi" w:cstheme="minorHAnsi"/>
                <w:sz w:val="22"/>
                <w:lang w:val="es-CO"/>
              </w:rPr>
              <w:t>Título profesional en Ingeniería Industrial o Título profesional relacionado con la administración, preferiblemente con título o estudios de especialidad en el área administrativa.</w:t>
            </w:r>
          </w:p>
        </w:tc>
      </w:tr>
      <w:tr w:rsidR="008A48F2" w:rsidTr="001F3B57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Formación Complementaria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285610" w:rsidRDefault="008A48F2" w:rsidP="002856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</w:rPr>
              <w:t>Documento que certifique:</w:t>
            </w:r>
          </w:p>
          <w:p w:rsidR="008A48F2" w:rsidRPr="00285610" w:rsidRDefault="008A48F2" w:rsidP="00285610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</w:rPr>
              <w:t xml:space="preserve">Competencias en la incorporación de tecnologías en los procesos de enseñanza y aprendizaje </w:t>
            </w:r>
          </w:p>
          <w:p w:rsidR="008A48F2" w:rsidRDefault="008A48F2" w:rsidP="007B3ECC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</w:rPr>
              <w:t>Competencias en pedagogía y didáctica.</w:t>
            </w:r>
          </w:p>
          <w:p w:rsidR="007B3ECC" w:rsidRPr="007B3ECC" w:rsidRDefault="007B3ECC" w:rsidP="007B3ECC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</w:rPr>
              <w:t>Competencias comunicativas en lengua extranjera</w:t>
            </w:r>
            <w:bookmarkStart w:id="0" w:name="_GoBack"/>
            <w:bookmarkEnd w:id="0"/>
          </w:p>
        </w:tc>
      </w:tr>
      <w:tr w:rsidR="008A48F2" w:rsidTr="001F3B57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Experiencia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8957AC" w:rsidRDefault="008A48F2" w:rsidP="008957A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8957A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Experiencia docente en educación superior no menor de 1 año</w:t>
            </w:r>
          </w:p>
          <w:p w:rsidR="008A48F2" w:rsidRPr="008957AC" w:rsidRDefault="008A48F2" w:rsidP="008957A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8957A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Excepcionalmente, a solicitud del Consejo de Facultad y con el visto bueno de la Vicerrectoría Académica, se podrán contratar docentes que, sin tener título profesional correspondiente, se destaquen por su experiencia y trayectoria académica o profesional en el área de competencia. (Estatuto Docente Capítulo III, Art.16 - Paragrafo1)</w:t>
            </w:r>
          </w:p>
          <w:p w:rsidR="008A48F2" w:rsidRPr="008957AC" w:rsidRDefault="008A48F2" w:rsidP="008957A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8957A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El tiempo trabajado en otra institución de educación superior o centro de investigación, siempre y cuando no concurra con el mismo tiempo en la USTA, será homologado por la USTA como experiencia docente con un valor del 70% para ser ubicado en la correspondiente categoría. La experiencia profesional no docente en campos propios de la disciplina, en el sector público o privado, será reconocida hasta en un 60% a juicio del comité de promoción y ascenso. (Estatuto Docente Capítulo III, Art.17 - Paragrafo1)</w:t>
            </w:r>
            <w:r w:rsidR="00AE1C62" w:rsidRPr="008957A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.</w:t>
            </w:r>
          </w:p>
          <w:p w:rsidR="008957AC" w:rsidRPr="008957AC" w:rsidRDefault="008957AC" w:rsidP="008957AC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8957A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De uno a tres años en cargos de liderazgo relacionado con planificación.</w:t>
            </w:r>
          </w:p>
          <w:p w:rsidR="008957AC" w:rsidRPr="008957AC" w:rsidRDefault="008957AC" w:rsidP="008957A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8957AC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Experiencia Básica en investigación.</w:t>
            </w:r>
          </w:p>
        </w:tc>
      </w:tr>
      <w:tr w:rsidR="008A48F2" w:rsidTr="001F3B57">
        <w:trPr>
          <w:jc w:val="center"/>
        </w:trPr>
        <w:tc>
          <w:tcPr>
            <w:tcW w:w="2376" w:type="dxa"/>
            <w:vMerge w:val="restart"/>
            <w:vAlign w:val="center"/>
          </w:tcPr>
          <w:p w:rsidR="008A48F2" w:rsidRPr="005F638A" w:rsidRDefault="008A48F2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Habilidades</w:t>
            </w:r>
          </w:p>
        </w:tc>
        <w:tc>
          <w:tcPr>
            <w:tcW w:w="2127" w:type="dxa"/>
            <w:vAlign w:val="center"/>
          </w:tcPr>
          <w:p w:rsidR="008A48F2" w:rsidRPr="008A48F2" w:rsidRDefault="008A48F2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Generales</w:t>
            </w:r>
          </w:p>
        </w:tc>
        <w:tc>
          <w:tcPr>
            <w:tcW w:w="5119" w:type="dxa"/>
            <w:vAlign w:val="center"/>
          </w:tcPr>
          <w:p w:rsidR="00F84FDE" w:rsidRPr="008957AC" w:rsidRDefault="00F84FDE" w:rsidP="00F84FDE">
            <w:pPr>
              <w:pStyle w:val="Prrafodelista"/>
              <w:numPr>
                <w:ilvl w:val="0"/>
                <w:numId w:val="1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57AC">
              <w:rPr>
                <w:rFonts w:asciiTheme="minorHAnsi" w:hAnsiTheme="minorHAnsi" w:cstheme="minorHAnsi"/>
                <w:sz w:val="22"/>
                <w:szCs w:val="22"/>
              </w:rPr>
              <w:t>Planeación y Organización</w:t>
            </w:r>
          </w:p>
          <w:p w:rsidR="00F84FDE" w:rsidRPr="008957AC" w:rsidRDefault="00F84FDE" w:rsidP="00F84FDE">
            <w:pPr>
              <w:pStyle w:val="Prrafodelista"/>
              <w:numPr>
                <w:ilvl w:val="0"/>
                <w:numId w:val="1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57AC">
              <w:rPr>
                <w:rFonts w:asciiTheme="minorHAnsi" w:hAnsiTheme="minorHAnsi" w:cstheme="minorHAnsi"/>
                <w:sz w:val="22"/>
                <w:szCs w:val="22"/>
              </w:rPr>
              <w:t>Desarrollo de Relaciones</w:t>
            </w:r>
          </w:p>
          <w:p w:rsidR="00F84FDE" w:rsidRPr="008957AC" w:rsidRDefault="00F84FDE" w:rsidP="00F84FDE">
            <w:pPr>
              <w:pStyle w:val="Prrafodelista"/>
              <w:numPr>
                <w:ilvl w:val="0"/>
                <w:numId w:val="1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57AC">
              <w:rPr>
                <w:rFonts w:asciiTheme="minorHAnsi" w:hAnsiTheme="minorHAnsi" w:cstheme="minorHAnsi"/>
                <w:sz w:val="22"/>
                <w:szCs w:val="22"/>
              </w:rPr>
              <w:t>Liderazgo</w:t>
            </w:r>
          </w:p>
          <w:p w:rsidR="00F84FDE" w:rsidRPr="008957AC" w:rsidRDefault="00F84FDE" w:rsidP="00F84FDE">
            <w:pPr>
              <w:pStyle w:val="Prrafodelista"/>
              <w:numPr>
                <w:ilvl w:val="0"/>
                <w:numId w:val="16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57AC">
              <w:rPr>
                <w:rFonts w:asciiTheme="minorHAnsi" w:hAnsiTheme="minorHAnsi" w:cstheme="minorHAnsi"/>
                <w:sz w:val="22"/>
                <w:szCs w:val="22"/>
              </w:rPr>
              <w:t>Visión Estratégica</w:t>
            </w:r>
          </w:p>
          <w:p w:rsidR="008A48F2" w:rsidRPr="008957AC" w:rsidRDefault="00F84FDE" w:rsidP="00F84FDE">
            <w:pPr>
              <w:pStyle w:val="Prrafodelist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957AC">
              <w:rPr>
                <w:rFonts w:asciiTheme="minorHAnsi" w:hAnsiTheme="minorHAnsi" w:cstheme="minorHAnsi"/>
                <w:sz w:val="22"/>
                <w:szCs w:val="22"/>
              </w:rPr>
              <w:t>Iniciativa</w:t>
            </w:r>
          </w:p>
        </w:tc>
      </w:tr>
      <w:tr w:rsidR="008A48F2" w:rsidTr="001F3B57">
        <w:trPr>
          <w:jc w:val="center"/>
        </w:trPr>
        <w:tc>
          <w:tcPr>
            <w:tcW w:w="2376" w:type="dxa"/>
            <w:vMerge/>
            <w:vAlign w:val="center"/>
          </w:tcPr>
          <w:p w:rsidR="008A48F2" w:rsidRPr="002D198A" w:rsidRDefault="008A48F2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8A48F2" w:rsidRDefault="008A48F2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</w:t>
            </w:r>
          </w:p>
          <w:p w:rsidR="008A48F2" w:rsidRPr="008A48F2" w:rsidRDefault="008A48F2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Específicas</w:t>
            </w:r>
          </w:p>
        </w:tc>
        <w:tc>
          <w:tcPr>
            <w:tcW w:w="5119" w:type="dxa"/>
            <w:vAlign w:val="center"/>
          </w:tcPr>
          <w:p w:rsidR="00F84FDE" w:rsidRPr="00F86F3C" w:rsidRDefault="00F84FDE" w:rsidP="00F84FDE">
            <w:pPr>
              <w:pStyle w:val="Prrafodelista"/>
              <w:numPr>
                <w:ilvl w:val="0"/>
                <w:numId w:val="17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Capacidad de Producción de artículos Científicos como resultados de  investigación.</w:t>
            </w:r>
          </w:p>
          <w:p w:rsidR="00F84FDE" w:rsidRPr="00F86F3C" w:rsidRDefault="00F84FDE" w:rsidP="00F84FDE">
            <w:pPr>
              <w:pStyle w:val="Prrafodelista"/>
              <w:numPr>
                <w:ilvl w:val="0"/>
                <w:numId w:val="17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lastRenderedPageBreak/>
              <w:t>Capacidad para implementar las metodologías dispuestas para desarrollar procesos de investigación</w:t>
            </w:r>
          </w:p>
          <w:p w:rsidR="00F84FDE" w:rsidRPr="00F86F3C" w:rsidRDefault="00F84FDE" w:rsidP="00F84FDE">
            <w:pPr>
              <w:pStyle w:val="Prrafodelista"/>
              <w:numPr>
                <w:ilvl w:val="0"/>
                <w:numId w:val="17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Capacidad para gestionar el conocimiento y promover la investigación</w:t>
            </w:r>
          </w:p>
          <w:p w:rsidR="00F84FDE" w:rsidRPr="00F86F3C" w:rsidRDefault="00F84FDE" w:rsidP="00F84FDE">
            <w:pPr>
              <w:pStyle w:val="Prrafodelista"/>
              <w:numPr>
                <w:ilvl w:val="0"/>
                <w:numId w:val="17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Capacidad para promover el pensamiento critico</w:t>
            </w:r>
          </w:p>
          <w:p w:rsidR="008A48F2" w:rsidRPr="00F84FDE" w:rsidRDefault="00F84FDE" w:rsidP="00F84FDE">
            <w:pPr>
              <w:pStyle w:val="Prrafodelista"/>
              <w:numPr>
                <w:ilvl w:val="0"/>
                <w:numId w:val="17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Capacidad para estimular  y promover la responsabilidad social y el compromiso de la ciudad</w:t>
            </w:r>
          </w:p>
        </w:tc>
      </w:tr>
      <w:tr w:rsidR="008A48F2" w:rsidTr="001F3B57">
        <w:trPr>
          <w:jc w:val="center"/>
        </w:trPr>
        <w:tc>
          <w:tcPr>
            <w:tcW w:w="2376" w:type="dxa"/>
            <w:vMerge/>
            <w:vAlign w:val="center"/>
          </w:tcPr>
          <w:p w:rsidR="008A48F2" w:rsidRPr="002D198A" w:rsidRDefault="008A48F2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8A48F2" w:rsidRPr="008A48F2" w:rsidRDefault="008A48F2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Pedagógicas</w:t>
            </w:r>
          </w:p>
        </w:tc>
        <w:tc>
          <w:tcPr>
            <w:tcW w:w="5119" w:type="dxa"/>
            <w:vAlign w:val="center"/>
          </w:tcPr>
          <w:p w:rsidR="00F84FDE" w:rsidRPr="00F86F3C" w:rsidRDefault="00F84FDE" w:rsidP="00F84FDE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 xml:space="preserve">Conocimiento de modelos pedagógicos </w:t>
            </w:r>
          </w:p>
          <w:p w:rsidR="00F84FDE" w:rsidRPr="00F86F3C" w:rsidRDefault="00F84FDE" w:rsidP="00F84FDE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Dominio de estrategias didácticas</w:t>
            </w:r>
          </w:p>
          <w:p w:rsidR="00F84FDE" w:rsidRPr="00F86F3C" w:rsidRDefault="00F84FDE" w:rsidP="00F84FDE">
            <w:pPr>
              <w:pStyle w:val="Prrafodelista"/>
              <w:numPr>
                <w:ilvl w:val="0"/>
                <w:numId w:val="18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Habilidades comunicativas</w:t>
            </w:r>
          </w:p>
          <w:p w:rsidR="008A48F2" w:rsidRPr="00285610" w:rsidRDefault="00F84FDE" w:rsidP="00F84FDE">
            <w:pPr>
              <w:pStyle w:val="Prrafodelist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Compromiso ético en el ejercicio de la docencia</w:t>
            </w:r>
          </w:p>
        </w:tc>
      </w:tr>
      <w:tr w:rsidR="008A48F2" w:rsidTr="001F3B57">
        <w:trPr>
          <w:jc w:val="center"/>
        </w:trPr>
        <w:tc>
          <w:tcPr>
            <w:tcW w:w="2376" w:type="dxa"/>
            <w:vMerge/>
            <w:vAlign w:val="center"/>
          </w:tcPr>
          <w:p w:rsidR="008A48F2" w:rsidRPr="002D198A" w:rsidRDefault="008A48F2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8A48F2" w:rsidRPr="008A48F2" w:rsidRDefault="008A48F2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Disciplinares</w:t>
            </w:r>
          </w:p>
        </w:tc>
        <w:tc>
          <w:tcPr>
            <w:tcW w:w="5119" w:type="dxa"/>
            <w:vAlign w:val="center"/>
          </w:tcPr>
          <w:p w:rsidR="00F84FDE" w:rsidRPr="00F84FDE" w:rsidRDefault="00F84FDE" w:rsidP="00F84FDE">
            <w:pPr>
              <w:pStyle w:val="Prrafodelista"/>
              <w:numPr>
                <w:ilvl w:val="0"/>
                <w:numId w:val="19"/>
              </w:numPr>
              <w:spacing w:after="200" w:line="276" w:lineRule="auto"/>
              <w:rPr>
                <w:rStyle w:val="nfasis"/>
                <w:rFonts w:asciiTheme="minorHAnsi" w:hAnsiTheme="minorHAnsi" w:cs="Arial"/>
                <w:i w:val="0"/>
                <w:sz w:val="22"/>
                <w:szCs w:val="22"/>
              </w:rPr>
            </w:pPr>
            <w:r w:rsidRPr="00F84FDE">
              <w:rPr>
                <w:rStyle w:val="nfasis"/>
                <w:rFonts w:asciiTheme="minorHAnsi" w:hAnsiTheme="minorHAnsi" w:cs="Arial"/>
                <w:i w:val="0"/>
                <w:sz w:val="22"/>
                <w:szCs w:val="22"/>
              </w:rPr>
              <w:t>Dominio y profundidad de la disciplina</w:t>
            </w:r>
          </w:p>
          <w:p w:rsidR="00F84FDE" w:rsidRPr="00F84FDE" w:rsidRDefault="00F84FDE" w:rsidP="00F84FDE">
            <w:pPr>
              <w:pStyle w:val="Prrafodelista"/>
              <w:numPr>
                <w:ilvl w:val="0"/>
                <w:numId w:val="19"/>
              </w:numPr>
              <w:spacing w:after="200" w:line="276" w:lineRule="auto"/>
              <w:rPr>
                <w:rStyle w:val="nfasis"/>
                <w:rFonts w:asciiTheme="minorHAnsi" w:hAnsiTheme="minorHAnsi" w:cs="Arial"/>
                <w:i w:val="0"/>
                <w:sz w:val="22"/>
                <w:szCs w:val="22"/>
              </w:rPr>
            </w:pPr>
            <w:r w:rsidRPr="00F84FDE">
              <w:rPr>
                <w:rStyle w:val="nfasis"/>
                <w:rFonts w:asciiTheme="minorHAnsi" w:hAnsiTheme="minorHAnsi" w:cs="Arial"/>
                <w:i w:val="0"/>
                <w:sz w:val="22"/>
                <w:szCs w:val="22"/>
              </w:rPr>
              <w:t>Actualización del conocimiento disciplinar</w:t>
            </w:r>
          </w:p>
          <w:p w:rsidR="00F84FDE" w:rsidRPr="00F84FDE" w:rsidRDefault="00F84FDE" w:rsidP="00F84FDE">
            <w:pPr>
              <w:pStyle w:val="Prrafodelista"/>
              <w:numPr>
                <w:ilvl w:val="0"/>
                <w:numId w:val="19"/>
              </w:numPr>
              <w:spacing w:after="200" w:line="276" w:lineRule="auto"/>
              <w:rPr>
                <w:rStyle w:val="nfasis"/>
                <w:rFonts w:asciiTheme="minorHAnsi" w:hAnsiTheme="minorHAnsi" w:cs="Arial"/>
                <w:i w:val="0"/>
                <w:sz w:val="22"/>
                <w:szCs w:val="22"/>
              </w:rPr>
            </w:pPr>
            <w:r w:rsidRPr="00F84FDE">
              <w:rPr>
                <w:rStyle w:val="nfasis"/>
                <w:rFonts w:asciiTheme="minorHAnsi" w:hAnsiTheme="minorHAnsi" w:cs="Arial"/>
                <w:i w:val="0"/>
                <w:sz w:val="22"/>
                <w:szCs w:val="22"/>
              </w:rPr>
              <w:t xml:space="preserve">Visión interdisciplinar </w:t>
            </w:r>
          </w:p>
          <w:p w:rsidR="008A48F2" w:rsidRPr="00285610" w:rsidRDefault="00F84FDE" w:rsidP="00F84FDE">
            <w:pPr>
              <w:pStyle w:val="Prrafodelist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4FDE">
              <w:rPr>
                <w:rStyle w:val="nfasis"/>
                <w:rFonts w:asciiTheme="minorHAnsi" w:hAnsiTheme="minorHAnsi" w:cs="Arial"/>
                <w:i w:val="0"/>
                <w:sz w:val="22"/>
                <w:szCs w:val="22"/>
              </w:rPr>
              <w:t>Compromiso ético en el ejercicio de la profesión</w:t>
            </w:r>
          </w:p>
        </w:tc>
      </w:tr>
    </w:tbl>
    <w:p w:rsid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B40522" w:rsidRPr="002D198A" w:rsidRDefault="00B40522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RESPONSABILIDADES DEL CARGO</w:t>
      </w:r>
    </w:p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90D5A" w:rsidRDefault="00190D5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theme="minorHAnsi"/>
                <w:sz w:val="22"/>
                <w:szCs w:val="22"/>
              </w:rPr>
            </w:pPr>
            <w:r w:rsidRPr="00190D5A">
              <w:rPr>
                <w:rFonts w:asciiTheme="minorHAnsi" w:hAnsiTheme="minorHAnsi" w:cstheme="minorHAnsi"/>
                <w:sz w:val="22"/>
                <w:szCs w:val="22"/>
              </w:rPr>
              <w:t xml:space="preserve">Supervisión </w:t>
            </w:r>
          </w:p>
        </w:tc>
        <w:tc>
          <w:tcPr>
            <w:tcW w:w="6782" w:type="dxa"/>
            <w:vAlign w:val="center"/>
          </w:tcPr>
          <w:p w:rsidR="0082414E" w:rsidRPr="00F86F3C" w:rsidRDefault="0082414E" w:rsidP="0082414E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Supervisar el desempeño, rendimiento, avances y retrocesos de los estudiantes.</w:t>
            </w:r>
          </w:p>
          <w:p w:rsidR="001C7FA2" w:rsidRPr="0082414E" w:rsidRDefault="0082414E" w:rsidP="0082414E">
            <w:pPr>
              <w:pStyle w:val="Prrafodelista"/>
              <w:numPr>
                <w:ilvl w:val="0"/>
                <w:numId w:val="2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82414E">
              <w:rPr>
                <w:rFonts w:asciiTheme="minorHAnsi" w:hAnsiTheme="minorHAnsi" w:cs="Arial"/>
                <w:sz w:val="22"/>
                <w:szCs w:val="22"/>
              </w:rPr>
              <w:t>Supervisar, asesorar y realizar el respectivo seguimiento a las prácticas, tutorías y trabajos de investigación que corresponden.</w:t>
            </w:r>
          </w:p>
        </w:tc>
      </w:tr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E367A" w:rsidRDefault="00190D5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cs="Arial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Comités en los que participa</w:t>
            </w:r>
          </w:p>
        </w:tc>
        <w:tc>
          <w:tcPr>
            <w:tcW w:w="6782" w:type="dxa"/>
            <w:vAlign w:val="center"/>
          </w:tcPr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Consejo de Facultad</w:t>
            </w:r>
          </w:p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Consejo Académico general</w:t>
            </w:r>
          </w:p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Consejo Superior</w:t>
            </w:r>
          </w:p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Comités de Maestría</w:t>
            </w:r>
          </w:p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Comité Acreditación Institucional</w:t>
            </w:r>
          </w:p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Comité de Investigación</w:t>
            </w:r>
          </w:p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Comité de área</w:t>
            </w:r>
          </w:p>
          <w:p w:rsidR="0082414E" w:rsidRPr="00F86F3C" w:rsidRDefault="0082414E" w:rsidP="0082414E">
            <w:pPr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Comité de postgrados</w:t>
            </w:r>
          </w:p>
          <w:p w:rsidR="00CB6CFE" w:rsidRPr="0082414E" w:rsidRDefault="0082414E" w:rsidP="0082414E">
            <w:pPr>
              <w:pStyle w:val="Prrafodelista"/>
              <w:numPr>
                <w:ilvl w:val="0"/>
                <w:numId w:val="1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82414E">
              <w:rPr>
                <w:rFonts w:asciiTheme="minorHAnsi" w:hAnsiTheme="minorHAnsi" w:cs="Arial"/>
                <w:sz w:val="22"/>
                <w:szCs w:val="22"/>
              </w:rPr>
              <w:t>Comité Curricular</w:t>
            </w:r>
          </w:p>
        </w:tc>
      </w:tr>
      <w:tr w:rsidR="00B4052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B40522" w:rsidRPr="005F638A" w:rsidRDefault="00B40522" w:rsidP="00B40522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F638A">
              <w:rPr>
                <w:rFonts w:asciiTheme="minorHAnsi" w:hAnsiTheme="minorHAnsi" w:cs="Arial"/>
                <w:sz w:val="22"/>
                <w:szCs w:val="22"/>
              </w:rPr>
              <w:t>Tareas y Funciones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Preparar clases, enseñar, evaluar, supervisar prácticas, elaborar y realizar la evaluación de ayudas didácticas, preparar y coordinar las actividades de laboratorios, tutorías, realización de preparatorios e investigación formativa (Actividades de docencia).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Asesorar a estudiantes, elaborar proyectos, participar en equipos o grupos de investigación y en convocatorias, dirigir proyectos de grado y ser jurado académico (Actividades de Investigación).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 xml:space="preserve">Realizar asesoría y consultoría, prácticas empresariales, gestionar proyectos institucionales, </w:t>
            </w:r>
            <w:r w:rsidRPr="00F86F3C">
              <w:rPr>
                <w:rFonts w:asciiTheme="minorHAnsi" w:hAnsiTheme="minorHAnsi" w:cs="Arial"/>
                <w:sz w:val="22"/>
                <w:szCs w:val="22"/>
              </w:rPr>
              <w:lastRenderedPageBreak/>
              <w:t>trabajos de campo, programas de continuidad académica, portafolios de servicios, cursos, seminarios y proyectos de participación social (Actividades de Extensión y Proyección).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lastRenderedPageBreak/>
              <w:t>Realizar planeación académica, comunitaria y curricular, participar en consejos y comités, crear y realizar la revisión de módulos, actualización de programas, trabajos de autoevaluación y autorregulación, actividades de acreditación y procesos de capacitación (Actividades de Administración Académica)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Presentar y cumplir el cronograma de seguimiento y asesorías al estudiante.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Diseñar y promover el uso de material de apoyo para las actividades de labor docente y el destinado a orientar el trabajo independiente bajo el régimen de propiedad intelectual de la Universidad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Proponer al grupo, el programa a desarrollar, la bibliografía y las estrategias de aprovechamiento del tiempo independiente.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Asistir y regentar las cátedras de los grupos en  los horarios establecidos por la universidad.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Diseñar, aplicar y calificar las evaluaciones necesarias para garantizar el seguimiento académico a los estudiantes durante el correspondiente periodo.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Grabar las notas de los cursos a su cargo en la plataforma de la universidad.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Brindar acompañamiento y asesoría a los programas de Bienestar Universitario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Brindar apoyo a la labor del Departamento de Admisiones de la Universidad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Brindar apoyo en la organización de eventos institucionales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Realizar actividades propias de Autoevaluación, Regulación y Perfeccionamiento Docente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 xml:space="preserve">Participar activamente a través de aportes intelectuales, asesoría y seguimiento en los programas institucionales de proyección social. </w:t>
            </w:r>
          </w:p>
        </w:tc>
      </w:tr>
      <w:tr w:rsidR="0082414E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82414E" w:rsidRPr="00F86F3C" w:rsidRDefault="0082414E" w:rsidP="009E5005">
            <w:pPr>
              <w:numPr>
                <w:ilvl w:val="0"/>
                <w:numId w:val="27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Otras que le confíen las autoridades competentes.</w:t>
            </w:r>
          </w:p>
        </w:tc>
      </w:tr>
    </w:tbl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B40522" w:rsidRDefault="00B4052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F41E08" w:rsidRDefault="00F41E08" w:rsidP="00FD1953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COMUNICACIÓN</w:t>
      </w:r>
    </w:p>
    <w:p w:rsidR="00271345" w:rsidRDefault="00271345" w:rsidP="00271345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23"/>
        <w:gridCol w:w="6741"/>
      </w:tblGrid>
      <w:tr w:rsidR="00BE6ED8" w:rsidTr="003D6FA5">
        <w:trPr>
          <w:jc w:val="center"/>
        </w:trPr>
        <w:tc>
          <w:tcPr>
            <w:tcW w:w="2723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Con quien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Propósito</w:t>
            </w:r>
          </w:p>
        </w:tc>
      </w:tr>
      <w:tr w:rsidR="00BE6ED8" w:rsidTr="003D6FA5">
        <w:trPr>
          <w:jc w:val="center"/>
        </w:trPr>
        <w:tc>
          <w:tcPr>
            <w:tcW w:w="2723" w:type="dxa"/>
            <w:vAlign w:val="center"/>
          </w:tcPr>
          <w:p w:rsidR="00CB6CFE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Decanos de División</w:t>
            </w:r>
          </w:p>
        </w:tc>
        <w:tc>
          <w:tcPr>
            <w:tcW w:w="6741" w:type="dxa"/>
            <w:vAlign w:val="center"/>
          </w:tcPr>
          <w:p w:rsidR="00BE6ED8" w:rsidRDefault="0006531C" w:rsidP="00A01894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2414E" w:rsidRPr="00F86F3C">
              <w:rPr>
                <w:rFonts w:asciiTheme="minorHAnsi" w:hAnsiTheme="minorHAnsi" w:cs="Arial"/>
                <w:sz w:val="22"/>
                <w:szCs w:val="22"/>
              </w:rPr>
              <w:t>Informar de situaciones académicas especiales presentadas en su área de trabajo</w:t>
            </w:r>
          </w:p>
        </w:tc>
      </w:tr>
      <w:tr w:rsidR="00BE6ED8" w:rsidTr="003D6FA5">
        <w:trPr>
          <w:jc w:val="center"/>
        </w:trPr>
        <w:tc>
          <w:tcPr>
            <w:tcW w:w="2723" w:type="dxa"/>
            <w:vAlign w:val="center"/>
          </w:tcPr>
          <w:p w:rsidR="00BE6ED8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Secretarios de División</w:t>
            </w:r>
          </w:p>
        </w:tc>
        <w:tc>
          <w:tcPr>
            <w:tcW w:w="6741" w:type="dxa"/>
            <w:vAlign w:val="center"/>
          </w:tcPr>
          <w:p w:rsidR="00BE6ED8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Colaboración en procesos administrativos y académicos</w:t>
            </w:r>
          </w:p>
        </w:tc>
      </w:tr>
      <w:tr w:rsidR="0082414E" w:rsidTr="003D6FA5">
        <w:trPr>
          <w:jc w:val="center"/>
        </w:trPr>
        <w:tc>
          <w:tcPr>
            <w:tcW w:w="2723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Decanos de Facultad</w:t>
            </w:r>
          </w:p>
        </w:tc>
        <w:tc>
          <w:tcPr>
            <w:tcW w:w="6741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Presentación de Informes y reportes de su labor docente</w:t>
            </w:r>
          </w:p>
        </w:tc>
      </w:tr>
      <w:tr w:rsidR="0082414E" w:rsidTr="003D6FA5">
        <w:trPr>
          <w:jc w:val="center"/>
        </w:trPr>
        <w:tc>
          <w:tcPr>
            <w:tcW w:w="2723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Con otros Docentes</w:t>
            </w:r>
          </w:p>
        </w:tc>
        <w:tc>
          <w:tcPr>
            <w:tcW w:w="6741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Compartir información académica y experiencias de su labor docente</w:t>
            </w:r>
          </w:p>
        </w:tc>
      </w:tr>
      <w:tr w:rsidR="0082414E" w:rsidTr="003D6FA5">
        <w:trPr>
          <w:jc w:val="center"/>
        </w:trPr>
        <w:tc>
          <w:tcPr>
            <w:tcW w:w="2723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Estudiantes</w:t>
            </w:r>
          </w:p>
        </w:tc>
        <w:tc>
          <w:tcPr>
            <w:tcW w:w="6741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Transmitir y compartir conocimientos</w:t>
            </w:r>
          </w:p>
        </w:tc>
      </w:tr>
      <w:tr w:rsidR="0082414E" w:rsidTr="003D6FA5">
        <w:trPr>
          <w:jc w:val="center"/>
        </w:trPr>
        <w:tc>
          <w:tcPr>
            <w:tcW w:w="2723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Personal Administrativo</w:t>
            </w:r>
          </w:p>
        </w:tc>
        <w:tc>
          <w:tcPr>
            <w:tcW w:w="6741" w:type="dxa"/>
            <w:vAlign w:val="center"/>
          </w:tcPr>
          <w:p w:rsidR="0082414E" w:rsidRPr="00F86F3C" w:rsidRDefault="0082414E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86F3C">
              <w:rPr>
                <w:rFonts w:asciiTheme="minorHAnsi" w:hAnsiTheme="minorHAnsi" w:cs="Arial"/>
                <w:sz w:val="22"/>
                <w:szCs w:val="22"/>
              </w:rPr>
              <w:t>Adelantar trámites de tipo administrativo requeridos por la Universidad</w:t>
            </w:r>
          </w:p>
        </w:tc>
      </w:tr>
    </w:tbl>
    <w:p w:rsidR="00B52F5D" w:rsidRDefault="00B52F5D" w:rsidP="00BC15F2">
      <w:pPr>
        <w:rPr>
          <w:rFonts w:asciiTheme="minorHAnsi" w:hAnsiTheme="minorHAnsi" w:cs="Arial"/>
          <w:sz w:val="22"/>
          <w:szCs w:val="22"/>
        </w:rPr>
      </w:pPr>
    </w:p>
    <w:p w:rsidR="00BC15F2" w:rsidRPr="00BC15F2" w:rsidRDefault="00BC15F2" w:rsidP="00BC15F2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OBSERVACIONES</w:t>
      </w: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9546"/>
      </w:tblGrid>
      <w:tr w:rsidR="00BE0BDB" w:rsidRPr="002A3199" w:rsidTr="003D6FA5">
        <w:tc>
          <w:tcPr>
            <w:tcW w:w="9546" w:type="dxa"/>
            <w:vAlign w:val="center"/>
          </w:tcPr>
          <w:p w:rsidR="00BE0BDB" w:rsidRPr="002A3199" w:rsidRDefault="002A3199" w:rsidP="002A3199">
            <w:pPr>
              <w:jc w:val="center"/>
              <w:rPr>
                <w:rFonts w:asciiTheme="minorHAnsi" w:hAnsiTheme="minorHAnsi" w:cs="Arial"/>
                <w:i/>
                <w:color w:val="FF0000"/>
                <w:sz w:val="22"/>
                <w:szCs w:val="22"/>
                <w:lang w:val="es-CO"/>
              </w:rPr>
            </w:pPr>
            <w:r w:rsidRPr="002A3199">
              <w:rPr>
                <w:rFonts w:asciiTheme="minorHAnsi" w:hAnsiTheme="minorHAnsi" w:cs="Arial"/>
                <w:sz w:val="22"/>
                <w:szCs w:val="22"/>
              </w:rPr>
              <w:t>No aplica</w:t>
            </w:r>
          </w:p>
        </w:tc>
      </w:tr>
    </w:tbl>
    <w:p w:rsidR="00BC15F2" w:rsidRPr="002A3199" w:rsidRDefault="00BC15F2" w:rsidP="00EE18E6">
      <w:pPr>
        <w:rPr>
          <w:rFonts w:asciiTheme="minorHAnsi" w:hAnsiTheme="minorHAnsi" w:cs="Arial"/>
          <w:sz w:val="22"/>
          <w:szCs w:val="22"/>
        </w:rPr>
      </w:pPr>
    </w:p>
    <w:sectPr w:rsidR="00BC15F2" w:rsidRPr="002A3199" w:rsidSect="00FE1FA0">
      <w:headerReference w:type="default" r:id="rId8"/>
      <w:headerReference w:type="first" r:id="rId9"/>
      <w:footerReference w:type="first" r:id="rId10"/>
      <w:pgSz w:w="12242" w:h="15842" w:code="1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E69" w:rsidRDefault="002C0E69">
      <w:r>
        <w:separator/>
      </w:r>
    </w:p>
  </w:endnote>
  <w:endnote w:type="continuationSeparator" w:id="0">
    <w:p w:rsidR="002C0E69" w:rsidRDefault="002C0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FA0" w:rsidRPr="00FE1FA0" w:rsidRDefault="00FE1FA0" w:rsidP="00FE1FA0">
    <w:pPr>
      <w:pStyle w:val="Piedepgina"/>
      <w:jc w:val="right"/>
      <w:rPr>
        <w:rFonts w:ascii="Arial Narrow" w:hAnsi="Arial Narrow"/>
        <w:sz w:val="16"/>
        <w:szCs w:val="16"/>
        <w:lang w:val="es-CO"/>
      </w:rPr>
    </w:pPr>
    <w:r>
      <w:rPr>
        <w:rFonts w:ascii="Arial Narrow" w:hAnsi="Arial Narrow"/>
        <w:sz w:val="16"/>
        <w:szCs w:val="16"/>
        <w:lang w:val="es-CO"/>
      </w:rPr>
      <w:t>07/02/2011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E69" w:rsidRDefault="002C0E69">
      <w:r>
        <w:separator/>
      </w:r>
    </w:p>
  </w:footnote>
  <w:footnote w:type="continuationSeparator" w:id="0">
    <w:p w:rsidR="002C0E69" w:rsidRDefault="002C0E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347F1E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5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347F1E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347F1E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>
            <w:rPr>
              <w:rFonts w:ascii="Arial Narrow" w:hAnsi="Arial Narrow" w:cs="Arial"/>
              <w:b/>
              <w:sz w:val="16"/>
              <w:szCs w:val="16"/>
            </w:rPr>
            <w:t>Y RESPONSABILIDADES DEL CARGO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F-GH-01-01</w:t>
          </w:r>
        </w:p>
      </w:tc>
    </w:tr>
    <w:tr w:rsidR="00FE1FA0" w:rsidRPr="00BE0AEE" w:rsidTr="00347F1E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AF3850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AF3850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4D5CDC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3</w:t>
          </w:r>
          <w:r w:rsidR="00AF3850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Pr="005F7D9F"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AF3850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AF3850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4D5CDC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3</w:t>
          </w:r>
          <w:r w:rsidR="00AF3850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FE1FA0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3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FE1FA0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285610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 w:rsidR="00285610">
            <w:rPr>
              <w:rFonts w:ascii="Arial Narrow" w:hAnsi="Arial Narrow" w:cs="Arial"/>
              <w:b/>
              <w:sz w:val="16"/>
              <w:szCs w:val="16"/>
            </w:rPr>
            <w:t xml:space="preserve">DE </w:t>
          </w:r>
          <w:r>
            <w:rPr>
              <w:rFonts w:ascii="Arial Narrow" w:hAnsi="Arial Narrow" w:cs="Arial"/>
              <w:b/>
              <w:sz w:val="16"/>
              <w:szCs w:val="16"/>
            </w:rPr>
            <w:t>CARGO</w:t>
          </w:r>
          <w:r w:rsidR="00285610">
            <w:rPr>
              <w:rFonts w:ascii="Arial Narrow" w:hAnsi="Arial Narrow" w:cs="Arial"/>
              <w:b/>
              <w:sz w:val="16"/>
              <w:szCs w:val="16"/>
            </w:rPr>
            <w:t xml:space="preserve"> DOCENTE</w:t>
          </w:r>
        </w:p>
      </w:tc>
      <w:tc>
        <w:tcPr>
          <w:tcW w:w="1418" w:type="dxa"/>
          <w:vAlign w:val="center"/>
        </w:tcPr>
        <w:p w:rsidR="00FE1FA0" w:rsidRPr="00BE0AEE" w:rsidRDefault="00FE1FA0" w:rsidP="007B3ECC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</w:t>
          </w:r>
          <w:r w:rsidR="007B3ECC">
            <w:rPr>
              <w:rFonts w:ascii="Arial Narrow" w:hAnsi="Arial Narrow" w:cs="Arial Narrow"/>
              <w:sz w:val="16"/>
              <w:szCs w:val="16"/>
            </w:rPr>
            <w:t>16</w:t>
          </w:r>
        </w:p>
      </w:tc>
    </w:tr>
    <w:tr w:rsidR="00FE1FA0" w:rsidRPr="00BE0AEE" w:rsidTr="00FE1FA0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AF3850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AF3850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4D5CDC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1</w:t>
          </w:r>
          <w:r w:rsidR="00AF3850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Pr="005F7D9F"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AF3850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AF3850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4D5CDC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3</w:t>
          </w:r>
          <w:r w:rsidR="00AF3850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28C"/>
    <w:multiLevelType w:val="hybridMultilevel"/>
    <w:tmpl w:val="1EE80D22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74167"/>
    <w:multiLevelType w:val="hybridMultilevel"/>
    <w:tmpl w:val="9ABA7EC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DC7925"/>
    <w:multiLevelType w:val="multilevel"/>
    <w:tmpl w:val="966C23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4C4718"/>
    <w:multiLevelType w:val="hybridMultilevel"/>
    <w:tmpl w:val="0F64B286"/>
    <w:lvl w:ilvl="0" w:tplc="6BAC2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87A4A"/>
    <w:multiLevelType w:val="hybridMultilevel"/>
    <w:tmpl w:val="60DC72D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6725A7"/>
    <w:multiLevelType w:val="hybridMultilevel"/>
    <w:tmpl w:val="6D4C58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147CA7"/>
    <w:multiLevelType w:val="hybridMultilevel"/>
    <w:tmpl w:val="D79E7E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D03E1E"/>
    <w:multiLevelType w:val="multilevel"/>
    <w:tmpl w:val="13C6D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BED717D"/>
    <w:multiLevelType w:val="hybridMultilevel"/>
    <w:tmpl w:val="1180E26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BF062AC"/>
    <w:multiLevelType w:val="hybridMultilevel"/>
    <w:tmpl w:val="90E8A044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0020E"/>
    <w:multiLevelType w:val="hybridMultilevel"/>
    <w:tmpl w:val="DBBC7D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325776"/>
    <w:multiLevelType w:val="hybridMultilevel"/>
    <w:tmpl w:val="0C266D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0125A2"/>
    <w:multiLevelType w:val="hybridMultilevel"/>
    <w:tmpl w:val="D6AAEA10"/>
    <w:lvl w:ilvl="0" w:tplc="00C60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A74102"/>
    <w:multiLevelType w:val="hybridMultilevel"/>
    <w:tmpl w:val="7B7CA4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6D67A6"/>
    <w:multiLevelType w:val="hybridMultilevel"/>
    <w:tmpl w:val="E59E99DE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555BA6"/>
    <w:multiLevelType w:val="hybridMultilevel"/>
    <w:tmpl w:val="6282B1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600F42"/>
    <w:multiLevelType w:val="hybridMultilevel"/>
    <w:tmpl w:val="F73C52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D240FC"/>
    <w:multiLevelType w:val="hybridMultilevel"/>
    <w:tmpl w:val="8D403C7C"/>
    <w:lvl w:ilvl="0" w:tplc="240A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8">
    <w:nsid w:val="4CF76D69"/>
    <w:multiLevelType w:val="hybridMultilevel"/>
    <w:tmpl w:val="089C8D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DC381D"/>
    <w:multiLevelType w:val="hybridMultilevel"/>
    <w:tmpl w:val="DBF2752E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267D8D"/>
    <w:multiLevelType w:val="hybridMultilevel"/>
    <w:tmpl w:val="D9063A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7D4550"/>
    <w:multiLevelType w:val="hybridMultilevel"/>
    <w:tmpl w:val="49A809EE"/>
    <w:lvl w:ilvl="0" w:tplc="240A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2">
    <w:nsid w:val="5F905F92"/>
    <w:multiLevelType w:val="hybridMultilevel"/>
    <w:tmpl w:val="5A280B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9428EF"/>
    <w:multiLevelType w:val="hybridMultilevel"/>
    <w:tmpl w:val="1F4630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E13ABA"/>
    <w:multiLevelType w:val="hybridMultilevel"/>
    <w:tmpl w:val="D304F45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812553"/>
    <w:multiLevelType w:val="hybridMultilevel"/>
    <w:tmpl w:val="1AA480C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C044BD"/>
    <w:multiLevelType w:val="hybridMultilevel"/>
    <w:tmpl w:val="896EDA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237C82"/>
    <w:multiLevelType w:val="hybridMultilevel"/>
    <w:tmpl w:val="8A5A2E0A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EB29D8"/>
    <w:multiLevelType w:val="hybridMultilevel"/>
    <w:tmpl w:val="2390AF7E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4"/>
  </w:num>
  <w:num w:numId="4">
    <w:abstractNumId w:val="26"/>
  </w:num>
  <w:num w:numId="5">
    <w:abstractNumId w:val="20"/>
  </w:num>
  <w:num w:numId="6">
    <w:abstractNumId w:val="8"/>
  </w:num>
  <w:num w:numId="7">
    <w:abstractNumId w:val="5"/>
  </w:num>
  <w:num w:numId="8">
    <w:abstractNumId w:val="27"/>
  </w:num>
  <w:num w:numId="9">
    <w:abstractNumId w:val="12"/>
  </w:num>
  <w:num w:numId="10">
    <w:abstractNumId w:val="23"/>
  </w:num>
  <w:num w:numId="11">
    <w:abstractNumId w:val="3"/>
  </w:num>
  <w:num w:numId="12">
    <w:abstractNumId w:val="17"/>
  </w:num>
  <w:num w:numId="13">
    <w:abstractNumId w:val="21"/>
  </w:num>
  <w:num w:numId="14">
    <w:abstractNumId w:val="10"/>
  </w:num>
  <w:num w:numId="15">
    <w:abstractNumId w:val="9"/>
  </w:num>
  <w:num w:numId="16">
    <w:abstractNumId w:val="19"/>
  </w:num>
  <w:num w:numId="17">
    <w:abstractNumId w:val="14"/>
  </w:num>
  <w:num w:numId="18">
    <w:abstractNumId w:val="28"/>
  </w:num>
  <w:num w:numId="19">
    <w:abstractNumId w:val="0"/>
  </w:num>
  <w:num w:numId="20">
    <w:abstractNumId w:val="18"/>
  </w:num>
  <w:num w:numId="21">
    <w:abstractNumId w:val="16"/>
  </w:num>
  <w:num w:numId="22">
    <w:abstractNumId w:val="25"/>
  </w:num>
  <w:num w:numId="23">
    <w:abstractNumId w:val="11"/>
  </w:num>
  <w:num w:numId="24">
    <w:abstractNumId w:val="6"/>
  </w:num>
  <w:num w:numId="25">
    <w:abstractNumId w:val="13"/>
  </w:num>
  <w:num w:numId="26">
    <w:abstractNumId w:val="15"/>
  </w:num>
  <w:num w:numId="27">
    <w:abstractNumId w:val="4"/>
  </w:num>
  <w:num w:numId="28">
    <w:abstractNumId w:val="22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33B10"/>
    <w:rsid w:val="00004D5A"/>
    <w:rsid w:val="00024C93"/>
    <w:rsid w:val="00046B79"/>
    <w:rsid w:val="00056A99"/>
    <w:rsid w:val="0006531C"/>
    <w:rsid w:val="0007155B"/>
    <w:rsid w:val="000877E9"/>
    <w:rsid w:val="0009570D"/>
    <w:rsid w:val="000A7018"/>
    <w:rsid w:val="000C651C"/>
    <w:rsid w:val="000D6A25"/>
    <w:rsid w:val="000E630C"/>
    <w:rsid w:val="00104DD9"/>
    <w:rsid w:val="00120293"/>
    <w:rsid w:val="00190D5A"/>
    <w:rsid w:val="001C7FA2"/>
    <w:rsid w:val="001E244F"/>
    <w:rsid w:val="001F3B57"/>
    <w:rsid w:val="00204C7B"/>
    <w:rsid w:val="002050F7"/>
    <w:rsid w:val="00222201"/>
    <w:rsid w:val="00233B10"/>
    <w:rsid w:val="0024266D"/>
    <w:rsid w:val="00271345"/>
    <w:rsid w:val="00271464"/>
    <w:rsid w:val="00283BA0"/>
    <w:rsid w:val="00285610"/>
    <w:rsid w:val="0029357D"/>
    <w:rsid w:val="002A3199"/>
    <w:rsid w:val="002B4EF0"/>
    <w:rsid w:val="002C0E69"/>
    <w:rsid w:val="002D198A"/>
    <w:rsid w:val="00301790"/>
    <w:rsid w:val="00321803"/>
    <w:rsid w:val="003520EC"/>
    <w:rsid w:val="00373E4E"/>
    <w:rsid w:val="00392F38"/>
    <w:rsid w:val="003C0980"/>
    <w:rsid w:val="003D6FA5"/>
    <w:rsid w:val="0040309B"/>
    <w:rsid w:val="00496A0B"/>
    <w:rsid w:val="00497B17"/>
    <w:rsid w:val="004A2B6A"/>
    <w:rsid w:val="004B0992"/>
    <w:rsid w:val="004C27BC"/>
    <w:rsid w:val="004D0E98"/>
    <w:rsid w:val="004D5CDC"/>
    <w:rsid w:val="00506D16"/>
    <w:rsid w:val="00511E65"/>
    <w:rsid w:val="00515499"/>
    <w:rsid w:val="005455AB"/>
    <w:rsid w:val="005523E7"/>
    <w:rsid w:val="005655E2"/>
    <w:rsid w:val="005A08BF"/>
    <w:rsid w:val="005C67EE"/>
    <w:rsid w:val="005F638A"/>
    <w:rsid w:val="00606001"/>
    <w:rsid w:val="00647DBB"/>
    <w:rsid w:val="006632CF"/>
    <w:rsid w:val="006734AA"/>
    <w:rsid w:val="0069131C"/>
    <w:rsid w:val="006E2BF4"/>
    <w:rsid w:val="006E722B"/>
    <w:rsid w:val="006F66EB"/>
    <w:rsid w:val="007272BD"/>
    <w:rsid w:val="00732504"/>
    <w:rsid w:val="007326C2"/>
    <w:rsid w:val="0076149C"/>
    <w:rsid w:val="007656EB"/>
    <w:rsid w:val="007955A4"/>
    <w:rsid w:val="007B3ECC"/>
    <w:rsid w:val="007E7BAB"/>
    <w:rsid w:val="00820DDE"/>
    <w:rsid w:val="0082414E"/>
    <w:rsid w:val="008754B8"/>
    <w:rsid w:val="00892541"/>
    <w:rsid w:val="00892634"/>
    <w:rsid w:val="008943BF"/>
    <w:rsid w:val="008957AC"/>
    <w:rsid w:val="008A0C36"/>
    <w:rsid w:val="008A48F2"/>
    <w:rsid w:val="008A5590"/>
    <w:rsid w:val="008A5E9E"/>
    <w:rsid w:val="008B12D1"/>
    <w:rsid w:val="008D0ECF"/>
    <w:rsid w:val="008F7830"/>
    <w:rsid w:val="009152CD"/>
    <w:rsid w:val="00932601"/>
    <w:rsid w:val="0095487F"/>
    <w:rsid w:val="00972BDE"/>
    <w:rsid w:val="009C491C"/>
    <w:rsid w:val="009E5005"/>
    <w:rsid w:val="00A01894"/>
    <w:rsid w:val="00A05B33"/>
    <w:rsid w:val="00A144C2"/>
    <w:rsid w:val="00A3403C"/>
    <w:rsid w:val="00A44366"/>
    <w:rsid w:val="00A50ADA"/>
    <w:rsid w:val="00A71C9C"/>
    <w:rsid w:val="00AA5EF0"/>
    <w:rsid w:val="00AC4855"/>
    <w:rsid w:val="00AE1C62"/>
    <w:rsid w:val="00AF3850"/>
    <w:rsid w:val="00B13354"/>
    <w:rsid w:val="00B3726E"/>
    <w:rsid w:val="00B40522"/>
    <w:rsid w:val="00B52F5D"/>
    <w:rsid w:val="00B6105F"/>
    <w:rsid w:val="00B83AE5"/>
    <w:rsid w:val="00BB1B29"/>
    <w:rsid w:val="00BB3E82"/>
    <w:rsid w:val="00BC15F2"/>
    <w:rsid w:val="00BD24F3"/>
    <w:rsid w:val="00BE0BDB"/>
    <w:rsid w:val="00BE6ED8"/>
    <w:rsid w:val="00C001DB"/>
    <w:rsid w:val="00C24DCA"/>
    <w:rsid w:val="00C255BA"/>
    <w:rsid w:val="00C55739"/>
    <w:rsid w:val="00CA1C51"/>
    <w:rsid w:val="00CA3616"/>
    <w:rsid w:val="00CB6CFE"/>
    <w:rsid w:val="00CC6990"/>
    <w:rsid w:val="00CD1DCE"/>
    <w:rsid w:val="00CE3DFD"/>
    <w:rsid w:val="00CE7C20"/>
    <w:rsid w:val="00CF06E1"/>
    <w:rsid w:val="00D0424A"/>
    <w:rsid w:val="00D22978"/>
    <w:rsid w:val="00D42DA3"/>
    <w:rsid w:val="00DA5929"/>
    <w:rsid w:val="00DC4059"/>
    <w:rsid w:val="00DD0ABD"/>
    <w:rsid w:val="00DD2B2C"/>
    <w:rsid w:val="00DE09AE"/>
    <w:rsid w:val="00DE3369"/>
    <w:rsid w:val="00E12A51"/>
    <w:rsid w:val="00E573EB"/>
    <w:rsid w:val="00ED74E5"/>
    <w:rsid w:val="00EE18E6"/>
    <w:rsid w:val="00F004C6"/>
    <w:rsid w:val="00F10D6F"/>
    <w:rsid w:val="00F41E08"/>
    <w:rsid w:val="00F84FDE"/>
    <w:rsid w:val="00FD1953"/>
    <w:rsid w:val="00FE1FA0"/>
    <w:rsid w:val="00FF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3B10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795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955A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955A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520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520EC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2D198A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E1FA0"/>
    <w:rPr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FE1FA0"/>
    <w:rPr>
      <w:rFonts w:cs="Times New Roman"/>
    </w:rPr>
  </w:style>
  <w:style w:type="character" w:styleId="nfasis">
    <w:name w:val="Emphasis"/>
    <w:basedOn w:val="Fuentedeprrafopredeter"/>
    <w:qFormat/>
    <w:rsid w:val="00F84FD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B1671-CB21-41CC-9B0E-04D5902B8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916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USTA</Company>
  <LinksUpToDate>false</LinksUpToDate>
  <CharactersWithSpaces>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DEPARTAMENTO DE SISTEMAS</dc:creator>
  <cp:lastModifiedBy>Giovanotti</cp:lastModifiedBy>
  <cp:revision>3</cp:revision>
  <dcterms:created xsi:type="dcterms:W3CDTF">2015-09-07T20:15:00Z</dcterms:created>
  <dcterms:modified xsi:type="dcterms:W3CDTF">2015-09-07T21:51:00Z</dcterms:modified>
</cp:coreProperties>
</file>